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6D318F">
        <w:rPr>
          <w:rFonts w:ascii="Times New Roman" w:hAnsi="Times New Roman" w:cs="Times New Roman"/>
          <w:b/>
          <w:color w:val="FFFFFF" w:themeColor="background1"/>
          <w:sz w:val="24"/>
          <w:szCs w:val="24"/>
        </w:rPr>
        <w:t>4</w:t>
      </w:r>
      <w:r w:rsidR="00623F02">
        <w:rPr>
          <w:rFonts w:ascii="Times New Roman" w:hAnsi="Times New Roman" w:cs="Times New Roman"/>
          <w:b/>
          <w:color w:val="FFFFFF" w:themeColor="background1"/>
          <w:sz w:val="24"/>
          <w:szCs w:val="24"/>
        </w:rPr>
        <w:t>7</w:t>
      </w:r>
      <w:r w:rsidR="00BE4F1E" w:rsidRPr="00BE4F1E">
        <w:rPr>
          <w:rFonts w:ascii="Times New Roman" w:hAnsi="Times New Roman" w:cs="Times New Roman"/>
          <w:b/>
          <w:color w:val="FFFFFF" w:themeColor="background1"/>
          <w:sz w:val="24"/>
          <w:szCs w:val="24"/>
        </w:rPr>
        <w:t>/2020</w:t>
      </w:r>
    </w:p>
    <w:p w:rsidR="008E6CC2" w:rsidRDefault="008E6CC2" w:rsidP="0092543E">
      <w:pPr>
        <w:spacing w:before="1"/>
        <w:ind w:left="193"/>
        <w:rPr>
          <w:rFonts w:ascii="Candara" w:hAnsi="Candara"/>
          <w:sz w:val="24"/>
          <w:szCs w:val="24"/>
        </w:rPr>
      </w:pPr>
    </w:p>
    <w:p w:rsidR="0092543E" w:rsidRPr="0064117F" w:rsidRDefault="0092543E" w:rsidP="0092543E">
      <w:pPr>
        <w:spacing w:before="1"/>
        <w:ind w:left="193"/>
        <w:rPr>
          <w:rFonts w:ascii="Candara" w:hAnsi="Candara"/>
          <w:b/>
          <w:sz w:val="24"/>
          <w:szCs w:val="24"/>
        </w:rPr>
      </w:pPr>
      <w:bookmarkStart w:id="0"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Pr="008E6CC2" w:rsidRDefault="00BD1DA6" w:rsidP="00BD1DA6">
      <w:pPr>
        <w:pStyle w:val="Corpodetexto"/>
        <w:tabs>
          <w:tab w:val="left" w:pos="5934"/>
        </w:tabs>
        <w:spacing w:line="280" w:lineRule="exact"/>
        <w:ind w:left="193"/>
        <w:jc w:val="both"/>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1320165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03.9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E6CC2">
        <w:rPr>
          <w:rFonts w:ascii="Candara" w:hAnsi="Candara"/>
          <w:sz w:val="24"/>
          <w:szCs w:val="24"/>
        </w:rPr>
        <w:t>lado,</w:t>
      </w:r>
      <w:r w:rsidR="0092543E" w:rsidRPr="008E6CC2">
        <w:rPr>
          <w:rFonts w:ascii="Candara" w:hAnsi="Candara"/>
          <w:spacing w:val="34"/>
          <w:sz w:val="24"/>
          <w:szCs w:val="24"/>
        </w:rPr>
        <w:t xml:space="preserve"> </w:t>
      </w:r>
      <w:r w:rsidR="0092543E" w:rsidRPr="008E6CC2">
        <w:rPr>
          <w:rFonts w:ascii="Candara" w:hAnsi="Candara"/>
          <w:sz w:val="24"/>
          <w:szCs w:val="24"/>
        </w:rPr>
        <w:t>a</w:t>
      </w:r>
      <w:r w:rsidR="0092543E" w:rsidRPr="008E6CC2">
        <w:rPr>
          <w:rFonts w:ascii="Candara" w:hAnsi="Candara"/>
          <w:spacing w:val="32"/>
          <w:sz w:val="24"/>
          <w:szCs w:val="24"/>
        </w:rPr>
        <w:t xml:space="preserve"> </w:t>
      </w:r>
      <w:r w:rsidR="0092543E" w:rsidRPr="00BD1DA6">
        <w:rPr>
          <w:rFonts w:ascii="Candara" w:hAnsi="Candara"/>
          <w:sz w:val="24"/>
          <w:szCs w:val="24"/>
        </w:rPr>
        <w:t xml:space="preserve">empresa </w:t>
      </w:r>
      <w:r w:rsidRPr="00BD1DA6">
        <w:rPr>
          <w:rFonts w:ascii="Candara" w:hAnsi="Candara"/>
          <w:sz w:val="24"/>
          <w:szCs w:val="24"/>
          <w:lang w:val="pt-BR"/>
        </w:rPr>
        <w:t xml:space="preserve">PRO REMEDIOS DIST. DE PROD. FARM.  </w:t>
      </w:r>
      <w:r w:rsidRPr="00BD1DA6">
        <w:rPr>
          <w:rFonts w:ascii="Candara" w:hAnsi="Candara"/>
          <w:sz w:val="24"/>
          <w:szCs w:val="24"/>
        </w:rPr>
        <w:t>E COSMETICOS EIRELI ME</w:t>
      </w:r>
      <w:r w:rsidR="0092543E" w:rsidRPr="00BD1DA6">
        <w:rPr>
          <w:rFonts w:ascii="Candara" w:hAnsi="Candara"/>
          <w:sz w:val="24"/>
          <w:szCs w:val="24"/>
        </w:rPr>
        <w:t>,  pessoa jurídica,  inscrita no  CNPJ  sob</w:t>
      </w:r>
      <w:r w:rsidR="0092543E" w:rsidRPr="00BD1DA6">
        <w:rPr>
          <w:rFonts w:ascii="Candara" w:hAnsi="Candara"/>
          <w:spacing w:val="23"/>
          <w:sz w:val="24"/>
          <w:szCs w:val="24"/>
        </w:rPr>
        <w:t xml:space="preserve"> </w:t>
      </w:r>
      <w:r w:rsidR="0092543E" w:rsidRPr="00BD1DA6">
        <w:rPr>
          <w:rFonts w:ascii="Candara" w:hAnsi="Candara"/>
          <w:sz w:val="24"/>
          <w:szCs w:val="24"/>
        </w:rPr>
        <w:t xml:space="preserve">nº. </w:t>
      </w:r>
      <w:r w:rsidRPr="00BD1DA6">
        <w:rPr>
          <w:rFonts w:ascii="Candara" w:hAnsi="Candara"/>
          <w:sz w:val="24"/>
          <w:szCs w:val="24"/>
        </w:rPr>
        <w:t>05.159.591/0001-68</w:t>
      </w:r>
      <w:r w:rsidR="006D318F" w:rsidRPr="00BD1DA6">
        <w:rPr>
          <w:rFonts w:ascii="Candara" w:hAnsi="Candara"/>
          <w:sz w:val="24"/>
          <w:szCs w:val="24"/>
        </w:rPr>
        <w:t xml:space="preserve"> </w:t>
      </w:r>
      <w:r w:rsidR="0092543E" w:rsidRPr="00BD1DA6">
        <w:rPr>
          <w:rFonts w:ascii="Candara" w:hAnsi="Candara"/>
          <w:sz w:val="24"/>
          <w:szCs w:val="24"/>
        </w:rPr>
        <w:t>situada na</w:t>
      </w:r>
      <w:r w:rsidR="00205DA6" w:rsidRPr="00BD1DA6">
        <w:rPr>
          <w:rFonts w:ascii="Candara" w:hAnsi="Candara"/>
          <w:sz w:val="24"/>
          <w:szCs w:val="24"/>
        </w:rPr>
        <w:t xml:space="preserve"> Rua</w:t>
      </w:r>
      <w:r>
        <w:rPr>
          <w:rFonts w:ascii="Candara" w:hAnsi="Candara"/>
          <w:sz w:val="24"/>
          <w:szCs w:val="24"/>
        </w:rPr>
        <w:t xml:space="preserve"> São Paulo,</w:t>
      </w:r>
      <w:r w:rsidR="0092543E" w:rsidRPr="00BD1DA6">
        <w:rPr>
          <w:rFonts w:ascii="Candara" w:hAnsi="Candara"/>
          <w:sz w:val="24"/>
          <w:szCs w:val="24"/>
        </w:rPr>
        <w:t xml:space="preserve"> nº</w:t>
      </w:r>
      <w:r>
        <w:rPr>
          <w:rFonts w:ascii="Candara" w:hAnsi="Candara"/>
          <w:sz w:val="24"/>
          <w:szCs w:val="24"/>
        </w:rPr>
        <w:t xml:space="preserve"> 39</w:t>
      </w:r>
      <w:r w:rsidR="008E6CC2" w:rsidRPr="00BD1DA6">
        <w:rPr>
          <w:rFonts w:ascii="Candara" w:hAnsi="Candara"/>
          <w:sz w:val="24"/>
          <w:szCs w:val="24"/>
        </w:rPr>
        <w:t>,</w:t>
      </w:r>
      <w:r w:rsidR="0092543E" w:rsidRPr="00BD1DA6">
        <w:rPr>
          <w:rFonts w:ascii="Candara" w:hAnsi="Candara"/>
          <w:sz w:val="24"/>
          <w:szCs w:val="24"/>
        </w:rPr>
        <w:t xml:space="preserve"> Bairro </w:t>
      </w:r>
      <w:r>
        <w:rPr>
          <w:rFonts w:ascii="Candara" w:hAnsi="Candara"/>
          <w:sz w:val="24"/>
          <w:szCs w:val="24"/>
        </w:rPr>
        <w:t>Medeiros, Rio Verde</w:t>
      </w:r>
      <w:r w:rsidR="008E6CC2" w:rsidRPr="00BD1DA6">
        <w:rPr>
          <w:rFonts w:ascii="Candara" w:hAnsi="Candara"/>
          <w:sz w:val="24"/>
          <w:szCs w:val="24"/>
        </w:rPr>
        <w:t>/G</w:t>
      </w:r>
      <w:r>
        <w:rPr>
          <w:rFonts w:ascii="Candara" w:hAnsi="Candara"/>
          <w:sz w:val="24"/>
          <w:szCs w:val="24"/>
        </w:rPr>
        <w:t>O</w:t>
      </w:r>
      <w:r w:rsidR="0092543E" w:rsidRPr="00BD1DA6">
        <w:rPr>
          <w:rFonts w:ascii="Candara" w:hAnsi="Candara"/>
          <w:sz w:val="24"/>
          <w:szCs w:val="24"/>
        </w:rPr>
        <w:t xml:space="preserve"> CEP </w:t>
      </w:r>
      <w:r w:rsidRPr="00BD1DA6">
        <w:rPr>
          <w:rFonts w:ascii="Candara" w:hAnsi="Candara"/>
          <w:sz w:val="24"/>
          <w:szCs w:val="24"/>
        </w:rPr>
        <w:t>75902-140</w:t>
      </w:r>
      <w:r w:rsidR="0092543E" w:rsidRPr="00BD1DA6">
        <w:rPr>
          <w:rFonts w:ascii="Candara" w:hAnsi="Candara"/>
          <w:sz w:val="24"/>
          <w:szCs w:val="24"/>
        </w:rPr>
        <w:t xml:space="preserve">, neste ato </w:t>
      </w:r>
      <w:r w:rsidR="0092543E" w:rsidRPr="00BD1DA6">
        <w:rPr>
          <w:rFonts w:ascii="Candara" w:hAnsi="Candara"/>
          <w:b/>
          <w:sz w:val="24"/>
          <w:szCs w:val="24"/>
        </w:rPr>
        <w:t xml:space="preserve">REPRESENTADA </w:t>
      </w:r>
      <w:r w:rsidR="0092543E" w:rsidRPr="00BD1DA6">
        <w:rPr>
          <w:rFonts w:ascii="Candara" w:hAnsi="Candara"/>
          <w:sz w:val="24"/>
          <w:szCs w:val="24"/>
        </w:rPr>
        <w:t xml:space="preserve">por seu </w:t>
      </w:r>
      <w:r w:rsidR="0092543E" w:rsidRPr="008E6CC2">
        <w:rPr>
          <w:rFonts w:ascii="Candara" w:hAnsi="Candara"/>
          <w:sz w:val="24"/>
          <w:szCs w:val="24"/>
        </w:rPr>
        <w:t>representante legal,</w:t>
      </w:r>
      <w:r w:rsidR="0092543E" w:rsidRPr="008E6CC2">
        <w:rPr>
          <w:rFonts w:ascii="Candara" w:hAnsi="Candara"/>
          <w:spacing w:val="32"/>
          <w:sz w:val="24"/>
          <w:szCs w:val="24"/>
        </w:rPr>
        <w:t xml:space="preserve"> </w:t>
      </w:r>
      <w:r w:rsidR="0092543E" w:rsidRPr="008E6CC2">
        <w:rPr>
          <w:rFonts w:ascii="Candara" w:hAnsi="Candara"/>
          <w:sz w:val="24"/>
          <w:szCs w:val="24"/>
        </w:rPr>
        <w:t>o</w:t>
      </w:r>
      <w:r w:rsidR="0092543E" w:rsidRPr="008E6CC2">
        <w:rPr>
          <w:rFonts w:ascii="Candara" w:hAnsi="Candara"/>
          <w:spacing w:val="16"/>
          <w:sz w:val="24"/>
          <w:szCs w:val="24"/>
        </w:rPr>
        <w:t xml:space="preserve"> </w:t>
      </w:r>
      <w:r w:rsidR="0092543E" w:rsidRPr="008E6CC2">
        <w:rPr>
          <w:rFonts w:ascii="Candara" w:hAnsi="Candara"/>
          <w:sz w:val="24"/>
          <w:szCs w:val="24"/>
        </w:rPr>
        <w:t xml:space="preserve">Sr. </w:t>
      </w:r>
      <w:r w:rsidRPr="00BD1DA6">
        <w:rPr>
          <w:rFonts w:ascii="Candara" w:hAnsi="Candara"/>
          <w:sz w:val="24"/>
          <w:szCs w:val="24"/>
        </w:rPr>
        <w:t>C</w:t>
      </w:r>
      <w:r>
        <w:rPr>
          <w:rFonts w:ascii="Candara" w:hAnsi="Candara"/>
          <w:sz w:val="24"/>
          <w:szCs w:val="24"/>
        </w:rPr>
        <w:t>leidson Godoy de Oliveira</w:t>
      </w:r>
      <w:r w:rsidR="0092543E" w:rsidRPr="008E6CC2">
        <w:rPr>
          <w:rFonts w:ascii="Candara" w:hAnsi="Candara"/>
          <w:sz w:val="24"/>
          <w:szCs w:val="24"/>
        </w:rPr>
        <w:t>,  inscrito no</w:t>
      </w:r>
      <w:r w:rsidR="0092543E" w:rsidRPr="008E6CC2">
        <w:rPr>
          <w:rFonts w:ascii="Candara" w:hAnsi="Candara"/>
          <w:spacing w:val="-2"/>
          <w:sz w:val="24"/>
          <w:szCs w:val="24"/>
        </w:rPr>
        <w:t xml:space="preserve"> </w:t>
      </w:r>
      <w:r w:rsidR="0092543E" w:rsidRPr="008E6CC2">
        <w:rPr>
          <w:rFonts w:ascii="Candara" w:hAnsi="Candara"/>
          <w:sz w:val="24"/>
          <w:szCs w:val="24"/>
        </w:rPr>
        <w:t>CPF</w:t>
      </w:r>
      <w:r w:rsidR="0092543E" w:rsidRPr="008E6CC2">
        <w:rPr>
          <w:rFonts w:ascii="Candara" w:hAnsi="Candara"/>
          <w:spacing w:val="16"/>
          <w:sz w:val="24"/>
          <w:szCs w:val="24"/>
        </w:rPr>
        <w:t xml:space="preserve"> </w:t>
      </w:r>
      <w:r w:rsidR="0092543E" w:rsidRPr="008E6CC2">
        <w:rPr>
          <w:rFonts w:ascii="Candara" w:hAnsi="Candara"/>
          <w:sz w:val="24"/>
          <w:szCs w:val="24"/>
        </w:rPr>
        <w:t>nº.</w:t>
      </w:r>
      <w:r w:rsidR="00AE3DC0" w:rsidRPr="008E6CC2">
        <w:rPr>
          <w:rFonts w:ascii="Candara" w:hAnsi="Candara"/>
          <w:sz w:val="24"/>
          <w:szCs w:val="24"/>
        </w:rPr>
        <w:t xml:space="preserve"> </w:t>
      </w:r>
      <w:r w:rsidRPr="00BD1DA6">
        <w:rPr>
          <w:rFonts w:ascii="Candara" w:hAnsi="Candara"/>
          <w:sz w:val="24"/>
          <w:szCs w:val="24"/>
        </w:rPr>
        <w:t>336.137.371-91</w:t>
      </w:r>
      <w:r w:rsidR="0092543E" w:rsidRPr="008E6CC2">
        <w:rPr>
          <w:rFonts w:ascii="Candara" w:hAnsi="Candara"/>
          <w:sz w:val="24"/>
          <w:szCs w:val="24"/>
        </w:rPr>
        <w:t xml:space="preserve">, doravante denominada </w:t>
      </w:r>
      <w:r w:rsidR="0092543E" w:rsidRPr="008E6CC2">
        <w:rPr>
          <w:rFonts w:ascii="Candara" w:hAnsi="Candara"/>
          <w:b/>
          <w:sz w:val="24"/>
          <w:szCs w:val="24"/>
        </w:rPr>
        <w:t>CONTRATADA</w:t>
      </w:r>
      <w:r w:rsidR="0092543E" w:rsidRPr="008E6CC2">
        <w:rPr>
          <w:rFonts w:ascii="Candara" w:hAnsi="Candara"/>
          <w:sz w:val="24"/>
          <w:szCs w:val="24"/>
        </w:rPr>
        <w:t>, resolvem firmar a presente Ata, sob a regência das Leis Federais nº</w:t>
      </w:r>
      <w:r w:rsidR="0092543E" w:rsidRPr="008E6CC2">
        <w:rPr>
          <w:rFonts w:ascii="Candara" w:hAnsi="Candara"/>
          <w:sz w:val="24"/>
          <w:szCs w:val="24"/>
          <w:vertAlign w:val="superscript"/>
        </w:rPr>
        <w:t>s</w:t>
      </w:r>
      <w:r w:rsidR="0092543E" w:rsidRPr="008E6CC2">
        <w:rPr>
          <w:rFonts w:ascii="Candara" w:hAnsi="Candara"/>
          <w:sz w:val="24"/>
          <w:szCs w:val="24"/>
        </w:rPr>
        <w:t xml:space="preserve"> 8.666/93 e 10.520/2002, Decreto Municipal de 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BD1DA6" w:rsidRDefault="00BD1DA6" w:rsidP="00BD1DA6">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704215</wp:posOffset>
                </wp:positionH>
                <wp:positionV relativeFrom="paragraph">
                  <wp:posOffset>683260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5.45pt;margin-top:53.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3B493D" w:rsidRPr="00BD1DA6" w:rsidRDefault="00BD1DA6" w:rsidP="00BD1DA6">
      <w:pPr>
        <w:pStyle w:val="Corpodetexto"/>
        <w:numPr>
          <w:ilvl w:val="0"/>
          <w:numId w:val="20"/>
        </w:numPr>
        <w:spacing w:before="9"/>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748665</wp:posOffset>
                </wp:positionH>
                <wp:positionV relativeFrom="paragraph">
                  <wp:posOffset>222885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8.95pt;margin-top:17.5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r w:rsidR="0092543E"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lastRenderedPageBreak/>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BD1DA6" w:rsidRDefault="00BD1DA6" w:rsidP="00BD1DA6">
      <w:pPr>
        <w:pStyle w:val="PargrafodaLista"/>
        <w:numPr>
          <w:ilvl w:val="2"/>
          <w:numId w:val="18"/>
        </w:numPr>
        <w:tabs>
          <w:tab w:val="left" w:pos="746"/>
        </w:tabs>
        <w:ind w:right="274"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445135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left:0;text-align:left;margin-left:55.2pt;margin-top:35.0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r w:rsidR="0092543E" w:rsidRPr="0064117F">
        <w:rPr>
          <w:rFonts w:ascii="Candara" w:hAnsi="Candara"/>
          <w:sz w:val="24"/>
          <w:szCs w:val="24"/>
        </w:rPr>
        <w:t>Manter,</w:t>
      </w:r>
      <w:r w:rsidR="0092543E" w:rsidRPr="0064117F">
        <w:rPr>
          <w:rFonts w:ascii="Candara" w:hAnsi="Candara"/>
          <w:spacing w:val="-5"/>
          <w:sz w:val="24"/>
          <w:szCs w:val="24"/>
        </w:rPr>
        <w:t xml:space="preserve"> </w:t>
      </w:r>
      <w:r w:rsidR="0092543E" w:rsidRPr="0064117F">
        <w:rPr>
          <w:rFonts w:ascii="Candara" w:hAnsi="Candara"/>
          <w:sz w:val="24"/>
          <w:szCs w:val="24"/>
        </w:rPr>
        <w:t>durante</w:t>
      </w:r>
      <w:r w:rsidR="0092543E" w:rsidRPr="0064117F">
        <w:rPr>
          <w:rFonts w:ascii="Candara" w:hAnsi="Candara"/>
          <w:spacing w:val="-7"/>
          <w:sz w:val="24"/>
          <w:szCs w:val="24"/>
        </w:rPr>
        <w:t xml:space="preserve"> </w:t>
      </w:r>
      <w:r w:rsidR="0092543E" w:rsidRPr="0064117F">
        <w:rPr>
          <w:rFonts w:ascii="Candara" w:hAnsi="Candara"/>
          <w:sz w:val="24"/>
          <w:szCs w:val="24"/>
        </w:rPr>
        <w:t>a</w:t>
      </w:r>
      <w:r w:rsidR="0092543E" w:rsidRPr="0064117F">
        <w:rPr>
          <w:rFonts w:ascii="Candara" w:hAnsi="Candara"/>
          <w:spacing w:val="-4"/>
          <w:sz w:val="24"/>
          <w:szCs w:val="24"/>
        </w:rPr>
        <w:t xml:space="preserve"> </w:t>
      </w:r>
      <w:r w:rsidR="0092543E" w:rsidRPr="0064117F">
        <w:rPr>
          <w:rFonts w:ascii="Candara" w:hAnsi="Candara"/>
          <w:sz w:val="24"/>
          <w:szCs w:val="24"/>
        </w:rPr>
        <w:t>vigência</w:t>
      </w:r>
      <w:r w:rsidR="0092543E" w:rsidRPr="0064117F">
        <w:rPr>
          <w:rFonts w:ascii="Candara" w:hAnsi="Candara"/>
          <w:spacing w:val="-8"/>
          <w:sz w:val="24"/>
          <w:szCs w:val="24"/>
        </w:rPr>
        <w:t xml:space="preserve"> </w:t>
      </w:r>
      <w:r w:rsidR="0092543E" w:rsidRPr="0064117F">
        <w:rPr>
          <w:rFonts w:ascii="Candara" w:hAnsi="Candara"/>
          <w:sz w:val="24"/>
          <w:szCs w:val="24"/>
        </w:rPr>
        <w:t>desta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6"/>
          <w:sz w:val="24"/>
          <w:szCs w:val="24"/>
        </w:rPr>
        <w:t xml:space="preserve"> </w:t>
      </w:r>
      <w:r w:rsidR="0092543E" w:rsidRPr="0064117F">
        <w:rPr>
          <w:rFonts w:ascii="Candara" w:hAnsi="Candara"/>
          <w:sz w:val="24"/>
          <w:szCs w:val="24"/>
        </w:rPr>
        <w:t>todas</w:t>
      </w:r>
      <w:r w:rsidR="0092543E" w:rsidRPr="0064117F">
        <w:rPr>
          <w:rFonts w:ascii="Candara" w:hAnsi="Candara"/>
          <w:spacing w:val="-8"/>
          <w:sz w:val="24"/>
          <w:szCs w:val="24"/>
        </w:rPr>
        <w:t xml:space="preserve"> </w:t>
      </w:r>
      <w:r w:rsidR="0092543E" w:rsidRPr="0064117F">
        <w:rPr>
          <w:rFonts w:ascii="Candara" w:hAnsi="Candara"/>
          <w:sz w:val="24"/>
          <w:szCs w:val="24"/>
        </w:rPr>
        <w:t>as</w:t>
      </w:r>
      <w:r w:rsidR="0092543E" w:rsidRPr="0064117F">
        <w:rPr>
          <w:rFonts w:ascii="Candara" w:hAnsi="Candara"/>
          <w:spacing w:val="-8"/>
          <w:sz w:val="24"/>
          <w:szCs w:val="24"/>
        </w:rPr>
        <w:t xml:space="preserve"> </w:t>
      </w:r>
      <w:r w:rsidR="0092543E" w:rsidRPr="0064117F">
        <w:rPr>
          <w:rFonts w:ascii="Candara" w:hAnsi="Candara"/>
          <w:sz w:val="24"/>
          <w:szCs w:val="24"/>
        </w:rPr>
        <w:t>condições</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habilitação</w:t>
      </w:r>
      <w:r w:rsidR="0092543E" w:rsidRPr="0064117F">
        <w:rPr>
          <w:rFonts w:ascii="Candara" w:hAnsi="Candara"/>
          <w:spacing w:val="-9"/>
          <w:sz w:val="24"/>
          <w:szCs w:val="24"/>
        </w:rPr>
        <w:t xml:space="preserve"> </w:t>
      </w:r>
      <w:r w:rsidR="0092543E" w:rsidRPr="0064117F">
        <w:rPr>
          <w:rFonts w:ascii="Candara" w:hAnsi="Candara"/>
          <w:sz w:val="24"/>
          <w:szCs w:val="24"/>
        </w:rPr>
        <w:t>e</w:t>
      </w:r>
      <w:r w:rsidR="0092543E" w:rsidRPr="0064117F">
        <w:rPr>
          <w:rFonts w:ascii="Candara" w:hAnsi="Candara"/>
          <w:spacing w:val="-7"/>
          <w:sz w:val="24"/>
          <w:szCs w:val="24"/>
        </w:rPr>
        <w:t xml:space="preserve"> </w:t>
      </w:r>
      <w:r w:rsidR="0092543E" w:rsidRPr="0064117F">
        <w:rPr>
          <w:rFonts w:ascii="Candara" w:hAnsi="Candara"/>
          <w:sz w:val="24"/>
          <w:szCs w:val="24"/>
        </w:rPr>
        <w:t>qualificação</w:t>
      </w:r>
      <w:r w:rsidR="0092543E" w:rsidRPr="0064117F">
        <w:rPr>
          <w:rFonts w:ascii="Candara" w:hAnsi="Candara"/>
          <w:spacing w:val="-9"/>
          <w:sz w:val="24"/>
          <w:szCs w:val="24"/>
        </w:rPr>
        <w:t xml:space="preserve"> </w:t>
      </w:r>
      <w:r w:rsidR="0092543E" w:rsidRPr="0064117F">
        <w:rPr>
          <w:rFonts w:ascii="Candara" w:hAnsi="Candara"/>
          <w:sz w:val="24"/>
          <w:szCs w:val="24"/>
        </w:rPr>
        <w:t>exigidas</w:t>
      </w:r>
      <w:r w:rsidR="0092543E" w:rsidRPr="0064117F">
        <w:rPr>
          <w:rFonts w:ascii="Candara" w:hAnsi="Candara"/>
          <w:spacing w:val="-7"/>
          <w:sz w:val="24"/>
          <w:szCs w:val="24"/>
        </w:rPr>
        <w:t xml:space="preserve"> </w:t>
      </w:r>
      <w:r w:rsidR="0092543E" w:rsidRPr="0064117F">
        <w:rPr>
          <w:rFonts w:ascii="Candara" w:hAnsi="Candara"/>
          <w:sz w:val="24"/>
          <w:szCs w:val="24"/>
        </w:rPr>
        <w:t>pela</w:t>
      </w:r>
      <w:r w:rsidR="0092543E" w:rsidRPr="0064117F">
        <w:rPr>
          <w:rFonts w:ascii="Candara" w:hAnsi="Candara"/>
          <w:spacing w:val="-8"/>
          <w:sz w:val="24"/>
          <w:szCs w:val="24"/>
        </w:rPr>
        <w:t xml:space="preserve"> </w:t>
      </w:r>
      <w:r w:rsidR="0092543E" w:rsidRPr="0064117F">
        <w:rPr>
          <w:rFonts w:ascii="Candara" w:hAnsi="Candara"/>
          <w:sz w:val="24"/>
          <w:szCs w:val="24"/>
        </w:rPr>
        <w:t>Lei n°</w:t>
      </w:r>
      <w:r w:rsidR="0092543E" w:rsidRPr="0064117F">
        <w:rPr>
          <w:rFonts w:ascii="Candara" w:hAnsi="Candara"/>
          <w:spacing w:val="-2"/>
          <w:sz w:val="24"/>
          <w:szCs w:val="24"/>
        </w:rPr>
        <w:t xml:space="preserve"> </w:t>
      </w:r>
      <w:r w:rsidR="0092543E" w:rsidRPr="0064117F">
        <w:rPr>
          <w:rFonts w:ascii="Candara" w:hAnsi="Candara"/>
          <w:sz w:val="24"/>
          <w:szCs w:val="24"/>
        </w:rPr>
        <w:t>8.666/93.</w: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bookmarkStart w:id="1" w:name="_Hlk51759295"/>
      <w:r w:rsidRPr="00741305">
        <w:rPr>
          <w:rFonts w:ascii="Candara" w:hAnsi="Candara"/>
          <w:b/>
          <w:sz w:val="24"/>
          <w:szCs w:val="24"/>
        </w:rPr>
        <w:t>R$</w:t>
      </w:r>
      <w:r w:rsidR="00AE3DC0" w:rsidRPr="00741305">
        <w:rPr>
          <w:rFonts w:ascii="Candara" w:hAnsi="Candara"/>
          <w:b/>
          <w:sz w:val="24"/>
          <w:szCs w:val="24"/>
        </w:rPr>
        <w:t xml:space="preserve"> </w:t>
      </w:r>
      <w:r w:rsidR="00BD1DA6">
        <w:rPr>
          <w:rFonts w:ascii="Candara" w:hAnsi="Candara"/>
          <w:b/>
          <w:sz w:val="24"/>
          <w:szCs w:val="24"/>
        </w:rPr>
        <w:t>318,84</w:t>
      </w:r>
      <w:r w:rsidR="006D318F">
        <w:rPr>
          <w:rFonts w:ascii="Candara" w:hAnsi="Candara"/>
          <w:b/>
          <w:sz w:val="24"/>
          <w:szCs w:val="24"/>
        </w:rPr>
        <w:t xml:space="preserve"> (</w:t>
      </w:r>
      <w:r w:rsidR="00BD1DA6">
        <w:rPr>
          <w:rFonts w:ascii="Candara" w:hAnsi="Candara"/>
          <w:b/>
          <w:sz w:val="24"/>
          <w:szCs w:val="24"/>
        </w:rPr>
        <w:t>trezentos e dezoito reais e oitenta e quatro centavos</w:t>
      </w:r>
      <w:r w:rsidR="00AE3DC0" w:rsidRPr="00741305">
        <w:rPr>
          <w:rFonts w:ascii="Candara" w:hAnsi="Candara"/>
          <w:b/>
          <w:sz w:val="24"/>
          <w:szCs w:val="24"/>
        </w:rPr>
        <w:t>)</w:t>
      </w:r>
      <w:bookmarkEnd w:id="1"/>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1134"/>
        <w:gridCol w:w="709"/>
        <w:gridCol w:w="708"/>
        <w:gridCol w:w="851"/>
        <w:gridCol w:w="992"/>
      </w:tblGrid>
      <w:tr w:rsidR="00BD1DA6" w:rsidRPr="0085017D" w:rsidTr="00BD1DA6">
        <w:tc>
          <w:tcPr>
            <w:tcW w:w="10519" w:type="dxa"/>
            <w:gridSpan w:val="7"/>
            <w:shd w:val="clear" w:color="auto" w:fill="auto"/>
          </w:tcPr>
          <w:p w:rsidR="00BD1DA6" w:rsidRPr="0085017D" w:rsidRDefault="00BD1DA6" w:rsidP="00333D4D">
            <w:pPr>
              <w:pStyle w:val="Ttulo2"/>
              <w:rPr>
                <w:rFonts w:ascii="Candara" w:hAnsi="Candara"/>
                <w:color w:val="000080"/>
              </w:rPr>
            </w:pPr>
            <w:r w:rsidRPr="00BD1DA6">
              <w:rPr>
                <w:rFonts w:ascii="Candara" w:hAnsi="Candara"/>
                <w:color w:val="000080"/>
                <w:lang w:val="pt-BR"/>
              </w:rPr>
              <w:t xml:space="preserve">PRO REMEDIOS DIST. DE PROD. FARM.  </w:t>
            </w:r>
            <w:r w:rsidRPr="0085017D">
              <w:rPr>
                <w:rFonts w:ascii="Candara" w:hAnsi="Candara"/>
                <w:color w:val="000080"/>
              </w:rPr>
              <w:t>E COSMETICOS EIRELI ME</w:t>
            </w:r>
          </w:p>
        </w:tc>
      </w:tr>
      <w:tr w:rsidR="00BD1DA6" w:rsidRPr="0085017D" w:rsidTr="00BD1DA6">
        <w:tc>
          <w:tcPr>
            <w:tcW w:w="880" w:type="dxa"/>
            <w:shd w:val="clear" w:color="auto" w:fill="auto"/>
          </w:tcPr>
          <w:p w:rsidR="00BD1DA6" w:rsidRPr="0085017D" w:rsidRDefault="00BD1DA6" w:rsidP="00333D4D">
            <w:pPr>
              <w:pStyle w:val="Ttulo2"/>
              <w:rPr>
                <w:rFonts w:ascii="Candara" w:hAnsi="Candara"/>
              </w:rPr>
            </w:pPr>
            <w:r w:rsidRPr="0085017D">
              <w:rPr>
                <w:rFonts w:ascii="Candara" w:hAnsi="Candara"/>
              </w:rPr>
              <w:t>0012</w:t>
            </w:r>
          </w:p>
        </w:tc>
        <w:tc>
          <w:tcPr>
            <w:tcW w:w="5245" w:type="dxa"/>
            <w:shd w:val="clear" w:color="auto" w:fill="auto"/>
          </w:tcPr>
          <w:p w:rsidR="00BD1DA6" w:rsidRPr="0085017D" w:rsidRDefault="00BD1DA6" w:rsidP="00333D4D">
            <w:pPr>
              <w:pStyle w:val="Ttulo2"/>
              <w:rPr>
                <w:rFonts w:ascii="Candara" w:hAnsi="Candara"/>
              </w:rPr>
            </w:pPr>
            <w:r w:rsidRPr="0085017D">
              <w:rPr>
                <w:rFonts w:ascii="Candara" w:hAnsi="Candara"/>
              </w:rPr>
              <w:t>CLORIDRATO DE PROXIMETACAÍNA 0,5% FRASCO 5 ML- ANESTALCON</w:t>
            </w:r>
          </w:p>
        </w:tc>
        <w:tc>
          <w:tcPr>
            <w:tcW w:w="1134" w:type="dxa"/>
            <w:shd w:val="clear" w:color="auto" w:fill="auto"/>
          </w:tcPr>
          <w:p w:rsidR="00BD1DA6" w:rsidRPr="0085017D" w:rsidRDefault="00BD1DA6" w:rsidP="00333D4D">
            <w:pPr>
              <w:pStyle w:val="Ttulo2"/>
              <w:rPr>
                <w:rFonts w:ascii="Candara" w:hAnsi="Candara"/>
              </w:rPr>
            </w:pPr>
            <w:r w:rsidRPr="0085017D">
              <w:rPr>
                <w:rFonts w:ascii="Candara" w:hAnsi="Candara"/>
              </w:rPr>
              <w:t>ALCON</w:t>
            </w:r>
          </w:p>
        </w:tc>
        <w:tc>
          <w:tcPr>
            <w:tcW w:w="709" w:type="dxa"/>
            <w:shd w:val="clear" w:color="auto" w:fill="auto"/>
          </w:tcPr>
          <w:p w:rsidR="00BD1DA6" w:rsidRPr="0085017D" w:rsidRDefault="00BD1DA6" w:rsidP="00333D4D">
            <w:pPr>
              <w:pStyle w:val="Ttulo2"/>
              <w:rPr>
                <w:rFonts w:ascii="Candara" w:hAnsi="Candara"/>
              </w:rPr>
            </w:pPr>
            <w:r w:rsidRPr="0085017D">
              <w:rPr>
                <w:rFonts w:ascii="Candara" w:hAnsi="Candara"/>
              </w:rPr>
              <w:t>12</w:t>
            </w:r>
          </w:p>
        </w:tc>
        <w:tc>
          <w:tcPr>
            <w:tcW w:w="708" w:type="dxa"/>
            <w:shd w:val="clear" w:color="auto" w:fill="auto"/>
          </w:tcPr>
          <w:p w:rsidR="00BD1DA6" w:rsidRPr="0085017D" w:rsidRDefault="00BD1DA6" w:rsidP="00333D4D">
            <w:pPr>
              <w:pStyle w:val="Ttulo2"/>
              <w:rPr>
                <w:rFonts w:ascii="Candara" w:hAnsi="Candara"/>
              </w:rPr>
            </w:pPr>
            <w:r w:rsidRPr="0085017D">
              <w:rPr>
                <w:rFonts w:ascii="Candara" w:hAnsi="Candara"/>
              </w:rPr>
              <w:t>FR</w:t>
            </w:r>
          </w:p>
        </w:tc>
        <w:tc>
          <w:tcPr>
            <w:tcW w:w="851"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10,57</w:t>
            </w:r>
          </w:p>
        </w:tc>
        <w:tc>
          <w:tcPr>
            <w:tcW w:w="992"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126,84</w:t>
            </w:r>
          </w:p>
        </w:tc>
      </w:tr>
      <w:tr w:rsidR="00BD1DA6" w:rsidRPr="0085017D" w:rsidTr="00BD1DA6">
        <w:tc>
          <w:tcPr>
            <w:tcW w:w="880" w:type="dxa"/>
            <w:shd w:val="clear" w:color="auto" w:fill="auto"/>
          </w:tcPr>
          <w:p w:rsidR="00BD1DA6" w:rsidRPr="0085017D" w:rsidRDefault="00BD1DA6" w:rsidP="00333D4D">
            <w:pPr>
              <w:pStyle w:val="Ttulo2"/>
              <w:rPr>
                <w:rFonts w:ascii="Candara" w:hAnsi="Candara"/>
              </w:rPr>
            </w:pPr>
            <w:r w:rsidRPr="0085017D">
              <w:rPr>
                <w:rFonts w:ascii="Candara" w:hAnsi="Candara"/>
              </w:rPr>
              <w:t>0028</w:t>
            </w:r>
          </w:p>
        </w:tc>
        <w:tc>
          <w:tcPr>
            <w:tcW w:w="5245" w:type="dxa"/>
            <w:shd w:val="clear" w:color="auto" w:fill="auto"/>
          </w:tcPr>
          <w:p w:rsidR="00BD1DA6" w:rsidRPr="0085017D" w:rsidRDefault="00BD1DA6" w:rsidP="00333D4D">
            <w:pPr>
              <w:pStyle w:val="Ttulo2"/>
              <w:rPr>
                <w:rFonts w:ascii="Candara" w:hAnsi="Candara"/>
              </w:rPr>
            </w:pPr>
            <w:r w:rsidRPr="0085017D">
              <w:rPr>
                <w:rFonts w:ascii="Candara" w:hAnsi="Candara"/>
              </w:rPr>
              <w:t>LEVOTIROXINA 88MG</w:t>
            </w:r>
          </w:p>
        </w:tc>
        <w:tc>
          <w:tcPr>
            <w:tcW w:w="1134" w:type="dxa"/>
            <w:shd w:val="clear" w:color="auto" w:fill="auto"/>
          </w:tcPr>
          <w:p w:rsidR="00BD1DA6" w:rsidRPr="0085017D" w:rsidRDefault="00BD1DA6" w:rsidP="00333D4D">
            <w:pPr>
              <w:pStyle w:val="Ttulo2"/>
              <w:rPr>
                <w:rFonts w:ascii="Candara" w:hAnsi="Candara"/>
              </w:rPr>
            </w:pPr>
            <w:r w:rsidRPr="0085017D">
              <w:rPr>
                <w:rFonts w:ascii="Candara" w:hAnsi="Candara"/>
              </w:rPr>
              <w:t>MERCK</w:t>
            </w:r>
          </w:p>
        </w:tc>
        <w:tc>
          <w:tcPr>
            <w:tcW w:w="709" w:type="dxa"/>
            <w:shd w:val="clear" w:color="auto" w:fill="auto"/>
          </w:tcPr>
          <w:p w:rsidR="00BD1DA6" w:rsidRPr="0085017D" w:rsidRDefault="00BD1DA6" w:rsidP="00333D4D">
            <w:pPr>
              <w:pStyle w:val="Ttulo2"/>
              <w:rPr>
                <w:rFonts w:ascii="Candara" w:hAnsi="Candara"/>
              </w:rPr>
            </w:pPr>
            <w:r w:rsidRPr="0085017D">
              <w:rPr>
                <w:rFonts w:ascii="Candara" w:hAnsi="Candara"/>
              </w:rPr>
              <w:t>360</w:t>
            </w:r>
          </w:p>
        </w:tc>
        <w:tc>
          <w:tcPr>
            <w:tcW w:w="708" w:type="dxa"/>
            <w:shd w:val="clear" w:color="auto" w:fill="auto"/>
          </w:tcPr>
          <w:p w:rsidR="00BD1DA6" w:rsidRPr="0085017D" w:rsidRDefault="00BD1DA6" w:rsidP="00333D4D">
            <w:pPr>
              <w:pStyle w:val="Ttulo2"/>
              <w:rPr>
                <w:rFonts w:ascii="Candara" w:hAnsi="Candara"/>
              </w:rPr>
            </w:pPr>
            <w:r w:rsidRPr="0085017D">
              <w:rPr>
                <w:rFonts w:ascii="Candara" w:hAnsi="Candara"/>
              </w:rPr>
              <w:t>CP</w:t>
            </w:r>
          </w:p>
        </w:tc>
        <w:tc>
          <w:tcPr>
            <w:tcW w:w="851"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0,30</w:t>
            </w:r>
          </w:p>
        </w:tc>
        <w:tc>
          <w:tcPr>
            <w:tcW w:w="992"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108,00</w:t>
            </w:r>
          </w:p>
        </w:tc>
      </w:tr>
      <w:tr w:rsidR="00BD1DA6" w:rsidRPr="0085017D" w:rsidTr="00BD1DA6">
        <w:tc>
          <w:tcPr>
            <w:tcW w:w="880" w:type="dxa"/>
            <w:shd w:val="clear" w:color="auto" w:fill="auto"/>
          </w:tcPr>
          <w:p w:rsidR="00BD1DA6" w:rsidRPr="0085017D" w:rsidRDefault="00BD1DA6" w:rsidP="00333D4D">
            <w:pPr>
              <w:pStyle w:val="Ttulo2"/>
              <w:rPr>
                <w:rFonts w:ascii="Candara" w:hAnsi="Candara"/>
              </w:rPr>
            </w:pPr>
            <w:r w:rsidRPr="0085017D">
              <w:rPr>
                <w:rFonts w:ascii="Candara" w:hAnsi="Candara"/>
              </w:rPr>
              <w:t>0041</w:t>
            </w:r>
          </w:p>
        </w:tc>
        <w:tc>
          <w:tcPr>
            <w:tcW w:w="5245" w:type="dxa"/>
            <w:shd w:val="clear" w:color="auto" w:fill="auto"/>
          </w:tcPr>
          <w:p w:rsidR="00BD1DA6" w:rsidRPr="0085017D" w:rsidRDefault="00BD1DA6" w:rsidP="00333D4D">
            <w:pPr>
              <w:pStyle w:val="Ttulo2"/>
              <w:rPr>
                <w:rFonts w:ascii="Candara" w:hAnsi="Candara"/>
              </w:rPr>
            </w:pPr>
            <w:r w:rsidRPr="0085017D">
              <w:rPr>
                <w:rFonts w:ascii="Candara" w:hAnsi="Candara"/>
              </w:rPr>
              <w:t>PULSEIRA IDENTIFICAÇÃO RECÉM NASCIDO  MÃE/FILHO</w:t>
            </w:r>
          </w:p>
        </w:tc>
        <w:tc>
          <w:tcPr>
            <w:tcW w:w="1134" w:type="dxa"/>
            <w:shd w:val="clear" w:color="auto" w:fill="auto"/>
          </w:tcPr>
          <w:p w:rsidR="00BD1DA6" w:rsidRPr="0085017D" w:rsidRDefault="00BD1DA6" w:rsidP="00333D4D">
            <w:pPr>
              <w:pStyle w:val="Ttulo2"/>
              <w:rPr>
                <w:rFonts w:ascii="Candara" w:hAnsi="Candara"/>
              </w:rPr>
            </w:pPr>
            <w:r w:rsidRPr="0085017D">
              <w:rPr>
                <w:rFonts w:ascii="Candara" w:hAnsi="Candara"/>
              </w:rPr>
              <w:t>ADLIN</w:t>
            </w:r>
          </w:p>
        </w:tc>
        <w:tc>
          <w:tcPr>
            <w:tcW w:w="709" w:type="dxa"/>
            <w:shd w:val="clear" w:color="auto" w:fill="auto"/>
          </w:tcPr>
          <w:p w:rsidR="00BD1DA6" w:rsidRPr="0085017D" w:rsidRDefault="00BD1DA6" w:rsidP="00333D4D">
            <w:pPr>
              <w:pStyle w:val="Ttulo2"/>
              <w:rPr>
                <w:rFonts w:ascii="Candara" w:hAnsi="Candara"/>
              </w:rPr>
            </w:pPr>
            <w:r w:rsidRPr="0085017D">
              <w:rPr>
                <w:rFonts w:ascii="Candara" w:hAnsi="Candara"/>
              </w:rPr>
              <w:t>100</w:t>
            </w:r>
          </w:p>
        </w:tc>
        <w:tc>
          <w:tcPr>
            <w:tcW w:w="708" w:type="dxa"/>
            <w:shd w:val="clear" w:color="auto" w:fill="auto"/>
          </w:tcPr>
          <w:p w:rsidR="00BD1DA6" w:rsidRPr="0085017D" w:rsidRDefault="00BD1DA6" w:rsidP="00333D4D">
            <w:pPr>
              <w:pStyle w:val="Ttulo2"/>
              <w:rPr>
                <w:rFonts w:ascii="Candara" w:hAnsi="Candara"/>
              </w:rPr>
            </w:pPr>
            <w:r w:rsidRPr="0085017D">
              <w:rPr>
                <w:rFonts w:ascii="Candara" w:hAnsi="Candara"/>
              </w:rPr>
              <w:t>UN</w:t>
            </w:r>
          </w:p>
        </w:tc>
        <w:tc>
          <w:tcPr>
            <w:tcW w:w="851"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0,84</w:t>
            </w:r>
          </w:p>
        </w:tc>
        <w:tc>
          <w:tcPr>
            <w:tcW w:w="992" w:type="dxa"/>
            <w:shd w:val="clear" w:color="auto" w:fill="auto"/>
          </w:tcPr>
          <w:p w:rsidR="00BD1DA6" w:rsidRPr="0085017D" w:rsidRDefault="00BD1DA6" w:rsidP="00333D4D">
            <w:pPr>
              <w:pStyle w:val="Ttulo2"/>
              <w:jc w:val="right"/>
              <w:rPr>
                <w:rFonts w:ascii="Candara" w:hAnsi="Candara"/>
              </w:rPr>
            </w:pPr>
            <w:r w:rsidRPr="0085017D">
              <w:rPr>
                <w:rFonts w:ascii="Candara" w:hAnsi="Candara"/>
              </w:rPr>
              <w:t>84,00</w:t>
            </w:r>
          </w:p>
        </w:tc>
      </w:tr>
      <w:tr w:rsidR="00BD1DA6" w:rsidRPr="0085017D" w:rsidTr="00BD1DA6">
        <w:tc>
          <w:tcPr>
            <w:tcW w:w="10519" w:type="dxa"/>
            <w:gridSpan w:val="7"/>
            <w:shd w:val="clear" w:color="auto" w:fill="auto"/>
          </w:tcPr>
          <w:p w:rsidR="00BD1DA6" w:rsidRPr="0085017D" w:rsidRDefault="00BD1DA6" w:rsidP="00333D4D">
            <w:pPr>
              <w:pStyle w:val="Ttulo2"/>
              <w:jc w:val="right"/>
              <w:rPr>
                <w:rFonts w:ascii="Candara" w:hAnsi="Candara"/>
                <w:color w:val="000080"/>
              </w:rPr>
            </w:pPr>
            <w:r w:rsidRPr="0085017D">
              <w:rPr>
                <w:rFonts w:ascii="Candara" w:hAnsi="Candara"/>
                <w:color w:val="000080"/>
              </w:rPr>
              <w:t>Total do Fornecedor: 318,84</w:t>
            </w:r>
          </w:p>
        </w:tc>
      </w:tr>
    </w:tbl>
    <w:p w:rsidR="00AE3DC0" w:rsidRPr="006D318F"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BD1DA6" w:rsidRDefault="00BD1DA6"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709930</wp:posOffset>
                </wp:positionH>
                <wp:positionV relativeFrom="paragraph">
                  <wp:posOffset>429895</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left:0;text-align:left;margin-left:55.9pt;margin-top:33.85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r w:rsidR="0092543E" w:rsidRPr="0064117F">
        <w:rPr>
          <w:rFonts w:ascii="Candara" w:hAnsi="Candara"/>
          <w:sz w:val="24"/>
          <w:szCs w:val="24"/>
        </w:rPr>
        <w:t>A</w:t>
      </w:r>
      <w:r w:rsidR="0092543E" w:rsidRPr="0064117F">
        <w:rPr>
          <w:rFonts w:ascii="Candara" w:hAnsi="Candara"/>
          <w:spacing w:val="-11"/>
          <w:sz w:val="24"/>
          <w:szCs w:val="24"/>
        </w:rPr>
        <w:t xml:space="preserve"> </w:t>
      </w:r>
      <w:r w:rsidR="0092543E" w:rsidRPr="0064117F">
        <w:rPr>
          <w:rFonts w:ascii="Candara" w:hAnsi="Candara"/>
          <w:sz w:val="24"/>
          <w:szCs w:val="24"/>
        </w:rPr>
        <w:t>simples</w:t>
      </w:r>
      <w:r w:rsidR="0092543E" w:rsidRPr="0064117F">
        <w:rPr>
          <w:rFonts w:ascii="Candara" w:hAnsi="Candara"/>
          <w:spacing w:val="-11"/>
          <w:sz w:val="24"/>
          <w:szCs w:val="24"/>
        </w:rPr>
        <w:t xml:space="preserve"> </w:t>
      </w:r>
      <w:r w:rsidR="0092543E" w:rsidRPr="0064117F">
        <w:rPr>
          <w:rFonts w:ascii="Candara" w:hAnsi="Candara"/>
          <w:sz w:val="24"/>
          <w:szCs w:val="24"/>
        </w:rPr>
        <w:t>apresentação</w:t>
      </w:r>
      <w:r w:rsidR="0092543E" w:rsidRPr="0064117F">
        <w:rPr>
          <w:rFonts w:ascii="Candara" w:hAnsi="Candara"/>
          <w:spacing w:val="-13"/>
          <w:sz w:val="24"/>
          <w:szCs w:val="24"/>
        </w:rPr>
        <w:t xml:space="preserve"> </w:t>
      </w:r>
      <w:r w:rsidR="0092543E" w:rsidRPr="0064117F">
        <w:rPr>
          <w:rFonts w:ascii="Candara" w:hAnsi="Candara"/>
          <w:sz w:val="24"/>
          <w:szCs w:val="24"/>
        </w:rPr>
        <w:t>de</w:t>
      </w:r>
      <w:r w:rsidR="0092543E" w:rsidRPr="0064117F">
        <w:rPr>
          <w:rFonts w:ascii="Candara" w:hAnsi="Candara"/>
          <w:spacing w:val="-12"/>
          <w:sz w:val="24"/>
          <w:szCs w:val="24"/>
        </w:rPr>
        <w:t xml:space="preserve"> </w:t>
      </w:r>
      <w:r w:rsidR="0092543E" w:rsidRPr="0064117F">
        <w:rPr>
          <w:rFonts w:ascii="Candara" w:hAnsi="Candara"/>
          <w:sz w:val="24"/>
          <w:szCs w:val="24"/>
        </w:rPr>
        <w:t>notas</w:t>
      </w:r>
      <w:r w:rsidR="0092543E" w:rsidRPr="0064117F">
        <w:rPr>
          <w:rFonts w:ascii="Candara" w:hAnsi="Candara"/>
          <w:spacing w:val="-12"/>
          <w:sz w:val="24"/>
          <w:szCs w:val="24"/>
        </w:rPr>
        <w:t xml:space="preserve"> </w:t>
      </w:r>
      <w:r w:rsidR="0092543E" w:rsidRPr="0064117F">
        <w:rPr>
          <w:rFonts w:ascii="Candara" w:hAnsi="Candara"/>
          <w:sz w:val="24"/>
          <w:szCs w:val="24"/>
        </w:rPr>
        <w:t>fiscais</w:t>
      </w:r>
      <w:r w:rsidR="0092543E" w:rsidRPr="0064117F">
        <w:rPr>
          <w:rFonts w:ascii="Candara" w:hAnsi="Candara"/>
          <w:spacing w:val="-12"/>
          <w:sz w:val="24"/>
          <w:szCs w:val="24"/>
        </w:rPr>
        <w:t xml:space="preserve"> </w:t>
      </w:r>
      <w:r w:rsidR="0092543E" w:rsidRPr="0064117F">
        <w:rPr>
          <w:rFonts w:ascii="Candara" w:hAnsi="Candara"/>
          <w:sz w:val="24"/>
          <w:szCs w:val="24"/>
        </w:rPr>
        <w:t>de</w:t>
      </w:r>
      <w:r w:rsidR="0092543E" w:rsidRPr="0064117F">
        <w:rPr>
          <w:rFonts w:ascii="Candara" w:hAnsi="Candara"/>
          <w:spacing w:val="-8"/>
          <w:sz w:val="24"/>
          <w:szCs w:val="24"/>
        </w:rPr>
        <w:t xml:space="preserve"> </w:t>
      </w:r>
      <w:r w:rsidR="0092543E" w:rsidRPr="0064117F">
        <w:rPr>
          <w:rFonts w:ascii="Candara" w:hAnsi="Candara"/>
          <w:sz w:val="24"/>
          <w:szCs w:val="24"/>
        </w:rPr>
        <w:t>aquisição,</w:t>
      </w:r>
      <w:r w:rsidR="0092543E" w:rsidRPr="0064117F">
        <w:rPr>
          <w:rFonts w:ascii="Candara" w:hAnsi="Candara"/>
          <w:spacing w:val="-9"/>
          <w:sz w:val="24"/>
          <w:szCs w:val="24"/>
        </w:rPr>
        <w:t xml:space="preserve"> </w:t>
      </w:r>
      <w:r w:rsidR="0092543E" w:rsidRPr="0064117F">
        <w:rPr>
          <w:rFonts w:ascii="Candara" w:hAnsi="Candara"/>
          <w:sz w:val="24"/>
          <w:szCs w:val="24"/>
        </w:rPr>
        <w:t>por</w:t>
      </w:r>
      <w:r w:rsidR="0092543E" w:rsidRPr="0064117F">
        <w:rPr>
          <w:rFonts w:ascii="Candara" w:hAnsi="Candara"/>
          <w:spacing w:val="-12"/>
          <w:sz w:val="24"/>
          <w:szCs w:val="24"/>
        </w:rPr>
        <w:t xml:space="preserve"> </w:t>
      </w:r>
      <w:r w:rsidR="0092543E" w:rsidRPr="0064117F">
        <w:rPr>
          <w:rFonts w:ascii="Candara" w:hAnsi="Candara"/>
          <w:sz w:val="24"/>
          <w:szCs w:val="24"/>
        </w:rPr>
        <w:t>si</w:t>
      </w:r>
      <w:r w:rsidR="0092543E" w:rsidRPr="0064117F">
        <w:rPr>
          <w:rFonts w:ascii="Candara" w:hAnsi="Candara"/>
          <w:spacing w:val="-11"/>
          <w:sz w:val="24"/>
          <w:szCs w:val="24"/>
        </w:rPr>
        <w:t xml:space="preserve"> </w:t>
      </w:r>
      <w:r w:rsidR="0092543E" w:rsidRPr="0064117F">
        <w:rPr>
          <w:rFonts w:ascii="Candara" w:hAnsi="Candara"/>
          <w:sz w:val="24"/>
          <w:szCs w:val="24"/>
        </w:rPr>
        <w:t>só,</w:t>
      </w:r>
      <w:r w:rsidR="0092543E" w:rsidRPr="0064117F">
        <w:rPr>
          <w:rFonts w:ascii="Candara" w:hAnsi="Candara"/>
          <w:spacing w:val="-9"/>
          <w:sz w:val="24"/>
          <w:szCs w:val="24"/>
        </w:rPr>
        <w:t xml:space="preserve"> </w:t>
      </w:r>
      <w:r w:rsidR="0092543E" w:rsidRPr="0064117F">
        <w:rPr>
          <w:rFonts w:ascii="Candara" w:hAnsi="Candara"/>
          <w:sz w:val="24"/>
          <w:szCs w:val="24"/>
        </w:rPr>
        <w:t>não</w:t>
      </w:r>
      <w:r w:rsidR="0092543E" w:rsidRPr="0064117F">
        <w:rPr>
          <w:rFonts w:ascii="Candara" w:hAnsi="Candara"/>
          <w:spacing w:val="-3"/>
          <w:sz w:val="24"/>
          <w:szCs w:val="24"/>
        </w:rPr>
        <w:t xml:space="preserve"> </w:t>
      </w:r>
      <w:r w:rsidR="0092543E" w:rsidRPr="0064117F">
        <w:rPr>
          <w:rFonts w:ascii="Candara" w:hAnsi="Candara"/>
          <w:sz w:val="24"/>
          <w:szCs w:val="24"/>
        </w:rPr>
        <w:t>justificará</w:t>
      </w:r>
      <w:r w:rsidR="0092543E" w:rsidRPr="0064117F">
        <w:rPr>
          <w:rFonts w:ascii="Candara" w:hAnsi="Candara"/>
          <w:spacing w:val="-13"/>
          <w:sz w:val="24"/>
          <w:szCs w:val="24"/>
        </w:rPr>
        <w:t xml:space="preserve"> </w:t>
      </w:r>
      <w:r w:rsidR="0092543E" w:rsidRPr="0064117F">
        <w:rPr>
          <w:rFonts w:ascii="Candara" w:hAnsi="Candara"/>
          <w:sz w:val="24"/>
          <w:szCs w:val="24"/>
        </w:rPr>
        <w:t>a</w:t>
      </w:r>
      <w:r w:rsidR="0092543E" w:rsidRPr="0064117F">
        <w:rPr>
          <w:rFonts w:ascii="Candara" w:hAnsi="Candara"/>
          <w:spacing w:val="-7"/>
          <w:sz w:val="24"/>
          <w:szCs w:val="24"/>
        </w:rPr>
        <w:t xml:space="preserve"> </w:t>
      </w:r>
      <w:r w:rsidR="0092543E" w:rsidRPr="0064117F">
        <w:rPr>
          <w:rFonts w:ascii="Candara" w:hAnsi="Candara"/>
          <w:sz w:val="24"/>
          <w:szCs w:val="24"/>
        </w:rPr>
        <w:t>concessão</w:t>
      </w:r>
      <w:r w:rsidR="0092543E" w:rsidRPr="0064117F">
        <w:rPr>
          <w:rFonts w:ascii="Candara" w:hAnsi="Candara"/>
          <w:spacing w:val="-12"/>
          <w:sz w:val="24"/>
          <w:szCs w:val="24"/>
        </w:rPr>
        <w:t xml:space="preserve"> </w:t>
      </w:r>
      <w:r w:rsidR="0092543E" w:rsidRPr="0064117F">
        <w:rPr>
          <w:rFonts w:ascii="Candara" w:hAnsi="Candara"/>
          <w:sz w:val="24"/>
          <w:szCs w:val="24"/>
        </w:rPr>
        <w:t>de</w:t>
      </w:r>
      <w:r w:rsidR="0092543E" w:rsidRPr="0064117F">
        <w:rPr>
          <w:rFonts w:ascii="Candara" w:hAnsi="Candara"/>
          <w:spacing w:val="-8"/>
          <w:sz w:val="24"/>
          <w:szCs w:val="24"/>
        </w:rPr>
        <w:t xml:space="preserve"> </w:t>
      </w:r>
      <w:r w:rsidR="0092543E" w:rsidRPr="0064117F">
        <w:rPr>
          <w:rFonts w:ascii="Candara" w:hAnsi="Candara"/>
          <w:sz w:val="24"/>
          <w:szCs w:val="24"/>
        </w:rPr>
        <w:t>reequilíbrio contratual.</w: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BD1DA6"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704850</wp:posOffset>
                </wp:positionH>
                <wp:positionV relativeFrom="paragraph">
                  <wp:posOffset>82550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66"/>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5pt;margin-top:6.5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04;top:-166;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bookmarkStart w:id="2" w:name="_GoBack"/>
      <w:bookmarkEnd w:id="2"/>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BD1DA6" w:rsidRDefault="0092543E" w:rsidP="00BD1DA6">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6D318F" w:rsidRPr="00BD1DA6" w:rsidRDefault="00BD1DA6" w:rsidP="00205DA6">
      <w:pPr>
        <w:pStyle w:val="Corpodetexto"/>
        <w:spacing w:before="1"/>
        <w:jc w:val="center"/>
        <w:rPr>
          <w:rFonts w:ascii="Candara" w:hAnsi="Candara"/>
          <w:b/>
          <w:bCs/>
        </w:rPr>
      </w:pPr>
      <w:r w:rsidRPr="00BD1DA6">
        <w:rPr>
          <w:rFonts w:ascii="Candara" w:hAnsi="Candara"/>
          <w:b/>
          <w:bCs/>
          <w:sz w:val="24"/>
          <w:szCs w:val="24"/>
          <w:lang w:val="pt-BR"/>
        </w:rPr>
        <w:t xml:space="preserve">PRO REMEDIOS DIST. DE PROD. FARM.  </w:t>
      </w:r>
      <w:r w:rsidRPr="00BD1DA6">
        <w:rPr>
          <w:rFonts w:ascii="Candara" w:hAnsi="Candara"/>
          <w:b/>
          <w:bCs/>
          <w:sz w:val="24"/>
          <w:szCs w:val="24"/>
        </w:rPr>
        <w:t>E COSMETICOS EIRELI ME</w:t>
      </w:r>
    </w:p>
    <w:p w:rsidR="008E6CC2" w:rsidRDefault="008E6CC2" w:rsidP="00205DA6">
      <w:pPr>
        <w:pStyle w:val="Corpodetexto"/>
        <w:spacing w:before="1"/>
        <w:jc w:val="center"/>
        <w:rPr>
          <w:rFonts w:ascii="Candara" w:hAnsi="Candara"/>
          <w:color w:val="000080"/>
        </w:rPr>
      </w:pPr>
    </w:p>
    <w:p w:rsidR="008E6CC2" w:rsidRPr="006D318F" w:rsidRDefault="008E6CC2"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B493D"/>
    <w:rsid w:val="003C7912"/>
    <w:rsid w:val="004202C5"/>
    <w:rsid w:val="004A78FB"/>
    <w:rsid w:val="004C7B7B"/>
    <w:rsid w:val="00546A8F"/>
    <w:rsid w:val="00571EF5"/>
    <w:rsid w:val="005B18A4"/>
    <w:rsid w:val="005B26D2"/>
    <w:rsid w:val="005F5C41"/>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DA6"/>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57FD52"/>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2045</Words>
  <Characters>11047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2020-09-24T13:38:00Z</dcterms:created>
  <dcterms:modified xsi:type="dcterms:W3CDTF">2020-09-24T13:38:00Z</dcterms:modified>
</cp:coreProperties>
</file>